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70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附件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eastAsia="zh-CN"/>
        </w:rPr>
        <w:t>1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“</w:t>
      </w: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熠熠芳华</w:t>
      </w: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，</w:t>
      </w: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风采</w:t>
      </w: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飞扬”女性修养知识讲座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活动方案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为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进一步促进女生身心健康发展，引导她们树立健康积极向上的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价值观、人生观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现举办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“</w:t>
      </w:r>
      <w:r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熠熠芳华，风采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飞扬”女性修养知识讲座活动，具体方案如下：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一、活动主题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熠熠芳华，风采飞扬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二、活动对象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巢湖学院全体在校学生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 xml:space="preserve">  三、活动时间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3月中下旬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leftChars="300" w:right="0" w:rightChars="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四、活动地点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求实楼报告厅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五、主办单位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共青团巢湖学院委员会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leftChars="300" w:right="0" w:righ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六、承办单位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巢湖学院学生会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七、活动内容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邀请学校女性礼仪风采研究领域专家老师进行“女性礼仪与修养”主题知识讲座。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八、参与方式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学生打开“pu口袋校园”App，点击搜索“熠熠芳华，风采飞扬”女性修养知识讲座（活动名称），根据自己的年级点击进入对应的活动详情界面，点击下方的“报名”完成活动报名，在讲座开始前进入活动详情界面，将自己的签到二维码给予签到人员扫码，即可完成活动签到，2022级、2023级同学可获得0.2学分，2020级、2021级可获得0.5学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53DD4155"/>
    <w:rsid w:val="53DD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2024-03-08T03:34:00Z</dcterms:created>
  <dc:creator>仰望辉煌</dc:creator>
  <cp:lastModifiedBy>仰望辉煌</cp:lastModifiedBy>
  <dcterms:modified xsi:type="dcterms:W3CDTF">2024-03-08T03:35:30Z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2C249A21077F4D6FBF567CE339A95232_11</vt:lpwstr>
  </property>
</Properties>
</file>