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default" w:ascii="方正仿宋_GBK" w:hAnsi="方正仿宋_GBK" w:eastAsia="方正仿宋_GBK" w:cs="方正仿宋_GBK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附件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1</w:t>
      </w:r>
    </w:p>
    <w:p>
      <w:pPr>
        <w:spacing w:line="400" w:lineRule="exact"/>
        <w:rPr>
          <w:rFonts w:hint="eastAsia" w:ascii="仿宋_GB2312" w:hAnsi="仿宋_GB2312" w:eastAsia="仿宋_GB2312" w:cs="仿宋_GB2312"/>
          <w:bCs/>
          <w:sz w:val="30"/>
          <w:szCs w:val="30"/>
        </w:rPr>
      </w:pPr>
    </w:p>
    <w:p>
      <w:pPr>
        <w:autoSpaceDN w:val="0"/>
        <w:spacing w:line="560" w:lineRule="exact"/>
        <w:jc w:val="center"/>
        <w:textAlignment w:val="baseline"/>
        <w:rPr>
          <w:rFonts w:ascii="方正小标宋_GBK" w:hAnsi="仿宋_GB2312" w:eastAsia="方正小标宋_GBK" w:cs="仿宋_GB2312"/>
          <w:b w:val="0"/>
          <w:bCs/>
          <w:sz w:val="36"/>
          <w:szCs w:val="36"/>
        </w:rPr>
      </w:pPr>
      <w:r>
        <w:rPr>
          <w:rFonts w:hint="eastAsia" w:ascii="方正小标宋_GBK" w:hAnsi="仿宋_GB2312" w:eastAsia="方正小标宋_GBK" w:cs="仿宋_GB2312"/>
          <w:b w:val="0"/>
          <w:bCs/>
          <w:sz w:val="36"/>
          <w:szCs w:val="36"/>
        </w:rPr>
        <w:t>20</w:t>
      </w:r>
      <w:r>
        <w:rPr>
          <w:rFonts w:hint="eastAsia" w:ascii="方正小标宋_GBK" w:hAnsi="仿宋_GB2312" w:eastAsia="方正小标宋_GBK" w:cs="仿宋_GB2312"/>
          <w:b w:val="0"/>
          <w:bCs/>
          <w:sz w:val="36"/>
          <w:szCs w:val="36"/>
          <w:lang w:val="en-US" w:eastAsia="zh-CN"/>
        </w:rPr>
        <w:t>22</w:t>
      </w:r>
      <w:r>
        <w:rPr>
          <w:rFonts w:hint="eastAsia" w:ascii="方正小标宋_GBK" w:hAnsi="仿宋_GB2312" w:eastAsia="方正小标宋_GBK" w:cs="仿宋_GB2312"/>
          <w:b w:val="0"/>
          <w:bCs/>
          <w:sz w:val="36"/>
          <w:szCs w:val="36"/>
        </w:rPr>
        <w:t>—20</w:t>
      </w:r>
      <w:r>
        <w:rPr>
          <w:rFonts w:hint="eastAsia" w:ascii="方正小标宋_GBK" w:hAnsi="仿宋_GB2312" w:eastAsia="方正小标宋_GBK" w:cs="仿宋_GB2312"/>
          <w:b w:val="0"/>
          <w:bCs/>
          <w:sz w:val="36"/>
          <w:szCs w:val="36"/>
          <w:lang w:val="en-US" w:eastAsia="zh-CN"/>
        </w:rPr>
        <w:t>23学年</w:t>
      </w:r>
      <w:r>
        <w:rPr>
          <w:rFonts w:hint="eastAsia" w:ascii="方正小标宋_GBK" w:hAnsi="仿宋_GB2312" w:eastAsia="方正小标宋_GBK" w:cs="仿宋_GB2312"/>
          <w:b w:val="0"/>
          <w:bCs/>
          <w:sz w:val="36"/>
          <w:szCs w:val="36"/>
        </w:rPr>
        <w:t>“优秀青年志愿者</w:t>
      </w:r>
      <w:r>
        <w:rPr>
          <w:rFonts w:hint="eastAsia" w:ascii="方正小标宋_GBK" w:hAnsi="仿宋_GB2312" w:eastAsia="方正小标宋_GBK" w:cs="仿宋_GB2312"/>
          <w:b w:val="0"/>
          <w:bCs/>
          <w:sz w:val="36"/>
          <w:szCs w:val="36"/>
          <w:lang w:val="en-US" w:eastAsia="zh-CN"/>
        </w:rPr>
        <w:t>协会</w:t>
      </w:r>
      <w:r>
        <w:rPr>
          <w:rFonts w:hint="eastAsia" w:ascii="方正小标宋_GBK" w:hAnsi="仿宋_GB2312" w:eastAsia="方正小标宋_GBK" w:cs="仿宋_GB2312"/>
          <w:b w:val="0"/>
          <w:bCs/>
          <w:sz w:val="36"/>
          <w:szCs w:val="36"/>
        </w:rPr>
        <w:t>”名单</w:t>
      </w:r>
    </w:p>
    <w:p>
      <w:pPr>
        <w:autoSpaceDN w:val="0"/>
        <w:spacing w:line="560" w:lineRule="exact"/>
        <w:jc w:val="center"/>
        <w:textAlignment w:val="baseline"/>
        <w:rPr>
          <w:rFonts w:ascii="方正小标宋_GBK" w:hAnsi="仿宋_GB2312" w:eastAsia="方正小标宋_GBK" w:cs="仿宋_GB2312"/>
          <w:b w:val="0"/>
          <w:bCs/>
          <w:sz w:val="36"/>
          <w:szCs w:val="36"/>
        </w:rPr>
      </w:pPr>
      <w:r>
        <w:rPr>
          <w:rFonts w:hint="eastAsia" w:ascii="方正小标宋_GBK" w:hAnsi="仿宋_GB2312" w:eastAsia="方正小标宋_GBK" w:cs="仿宋_GB2312"/>
          <w:b w:val="0"/>
          <w:bCs/>
          <w:sz w:val="36"/>
          <w:szCs w:val="36"/>
        </w:rPr>
        <w:t>（共</w:t>
      </w:r>
      <w:r>
        <w:rPr>
          <w:rFonts w:hint="eastAsia" w:ascii="方正小标宋_GBK" w:hAnsi="仿宋_GB2312" w:eastAsia="方正小标宋_GBK" w:cs="仿宋_GB2312"/>
          <w:b w:val="0"/>
          <w:bCs/>
          <w:sz w:val="36"/>
          <w:szCs w:val="36"/>
          <w:lang w:val="en-US" w:eastAsia="zh-CN"/>
        </w:rPr>
        <w:t>5</w:t>
      </w:r>
      <w:r>
        <w:rPr>
          <w:rFonts w:hint="eastAsia" w:ascii="方正小标宋_GBK" w:hAnsi="仿宋_GB2312" w:eastAsia="方正小标宋_GBK" w:cs="仿宋_GB2312"/>
          <w:b w:val="0"/>
          <w:bCs/>
          <w:sz w:val="36"/>
          <w:szCs w:val="36"/>
        </w:rPr>
        <w:t>个）</w:t>
      </w:r>
    </w:p>
    <w:p>
      <w:pPr>
        <w:autoSpaceDN w:val="0"/>
        <w:spacing w:line="560" w:lineRule="exact"/>
        <w:ind w:firstLine="640" w:firstLineChars="200"/>
        <w:jc w:val="left"/>
        <w:textAlignment w:val="baseline"/>
        <w:rPr>
          <w:rFonts w:ascii="方正仿宋_GBK" w:hAnsi="仿宋_GB2312" w:eastAsia="方正仿宋_GBK" w:cs="仿宋_GB2312"/>
          <w:sz w:val="32"/>
          <w:szCs w:val="32"/>
        </w:rPr>
      </w:pPr>
    </w:p>
    <w:p>
      <w:pPr>
        <w:autoSpaceDN w:val="0"/>
        <w:spacing w:line="560" w:lineRule="exact"/>
        <w:ind w:firstLine="640" w:firstLineChars="200"/>
        <w:jc w:val="left"/>
        <w:textAlignment w:val="baseline"/>
        <w:rPr>
          <w:rFonts w:hint="eastAsia" w:ascii="方正仿宋_GBK" w:hAnsi="仿宋_GB2312" w:eastAsia="方正仿宋_GBK" w:cs="仿宋_GB2312"/>
          <w:color w:val="auto"/>
          <w:sz w:val="32"/>
          <w:szCs w:val="32"/>
        </w:rPr>
      </w:pPr>
      <w:r>
        <w:rPr>
          <w:rFonts w:hint="eastAsia" w:ascii="方正仿宋_GBK" w:hAnsi="仿宋_GB2312" w:eastAsia="方正仿宋_GBK" w:cs="仿宋_GB2312"/>
          <w:color w:val="auto"/>
          <w:sz w:val="32"/>
          <w:szCs w:val="32"/>
        </w:rPr>
        <w:t>1．</w:t>
      </w:r>
      <w:r>
        <w:rPr>
          <w:rFonts w:hint="eastAsia" w:ascii="方正仿宋_GBK" w:hAnsi="仿宋_GB2312" w:eastAsia="方正仿宋_GBK" w:cs="仿宋_GB2312"/>
          <w:color w:val="auto"/>
          <w:sz w:val="32"/>
          <w:szCs w:val="32"/>
          <w:lang w:val="en-US" w:eastAsia="zh-CN"/>
        </w:rPr>
        <w:t>体育</w:t>
      </w:r>
      <w:r>
        <w:rPr>
          <w:rFonts w:hint="eastAsia" w:ascii="方正仿宋_GBK" w:hAnsi="仿宋_GB2312" w:eastAsia="方正仿宋_GBK" w:cs="仿宋_GB2312"/>
          <w:color w:val="auto"/>
          <w:sz w:val="32"/>
          <w:szCs w:val="32"/>
        </w:rPr>
        <w:t>学院青年志愿者协会</w:t>
      </w:r>
    </w:p>
    <w:p>
      <w:pPr>
        <w:autoSpaceDN w:val="0"/>
        <w:spacing w:line="560" w:lineRule="exact"/>
        <w:ind w:firstLine="640" w:firstLineChars="200"/>
        <w:jc w:val="left"/>
        <w:textAlignment w:val="baseline"/>
        <w:rPr>
          <w:rFonts w:hint="eastAsia" w:ascii="方正仿宋_GBK" w:hAnsi="仿宋_GB2312" w:eastAsia="方正仿宋_GBK" w:cs="仿宋_GB2312"/>
          <w:color w:val="auto"/>
          <w:sz w:val="32"/>
          <w:szCs w:val="32"/>
        </w:rPr>
      </w:pPr>
      <w:r>
        <w:rPr>
          <w:rFonts w:hint="eastAsia" w:ascii="方正仿宋_GBK" w:hAnsi="仿宋_GB2312" w:eastAsia="方正仿宋_GBK" w:cs="仿宋_GB2312"/>
          <w:color w:val="auto"/>
          <w:sz w:val="32"/>
          <w:szCs w:val="32"/>
        </w:rPr>
        <w:t>2．</w:t>
      </w:r>
      <w:r>
        <w:rPr>
          <w:rFonts w:hint="eastAsia" w:ascii="方正仿宋_GBK" w:hAnsi="仿宋_GB2312" w:eastAsia="方正仿宋_GBK" w:cs="仿宋_GB2312"/>
          <w:color w:val="auto"/>
          <w:sz w:val="32"/>
          <w:szCs w:val="32"/>
          <w:lang w:val="en-US" w:eastAsia="zh-CN"/>
        </w:rPr>
        <w:t>工商管理学院</w:t>
      </w:r>
      <w:r>
        <w:rPr>
          <w:rFonts w:hint="eastAsia" w:ascii="方正仿宋_GBK" w:hAnsi="仿宋_GB2312" w:eastAsia="方正仿宋_GBK" w:cs="仿宋_GB2312"/>
          <w:color w:val="auto"/>
          <w:sz w:val="32"/>
          <w:szCs w:val="32"/>
        </w:rPr>
        <w:t>青年志愿者协会</w:t>
      </w:r>
    </w:p>
    <w:p>
      <w:pPr>
        <w:autoSpaceDN w:val="0"/>
        <w:spacing w:line="560" w:lineRule="exact"/>
        <w:ind w:firstLine="640" w:firstLineChars="200"/>
        <w:jc w:val="left"/>
        <w:textAlignment w:val="baseline"/>
        <w:rPr>
          <w:rFonts w:ascii="方正仿宋_GBK" w:hAnsi="仿宋_GB2312" w:eastAsia="方正仿宋_GBK" w:cs="仿宋_GB2312"/>
          <w:color w:val="auto"/>
          <w:sz w:val="32"/>
          <w:szCs w:val="32"/>
        </w:rPr>
      </w:pPr>
      <w:r>
        <w:rPr>
          <w:rFonts w:hint="eastAsia" w:ascii="方正仿宋_GBK" w:hAnsi="仿宋_GB2312" w:eastAsia="方正仿宋_GBK" w:cs="仿宋_GB2312"/>
          <w:color w:val="auto"/>
          <w:sz w:val="32"/>
          <w:szCs w:val="32"/>
        </w:rPr>
        <w:t>3．</w:t>
      </w:r>
      <w:r>
        <w:rPr>
          <w:rFonts w:hint="eastAsia" w:ascii="方正仿宋_GBK" w:hAnsi="仿宋_GB2312" w:eastAsia="方正仿宋_GBK" w:cs="仿宋_GB2312"/>
          <w:color w:val="auto"/>
          <w:sz w:val="32"/>
          <w:szCs w:val="32"/>
          <w:lang w:val="en-US" w:eastAsia="zh-CN"/>
        </w:rPr>
        <w:t>生物与环境工程</w:t>
      </w:r>
      <w:r>
        <w:rPr>
          <w:rFonts w:hint="eastAsia" w:ascii="方正仿宋_GBK" w:hAnsi="仿宋_GB2312" w:eastAsia="方正仿宋_GBK" w:cs="仿宋_GB2312"/>
          <w:color w:val="auto"/>
          <w:sz w:val="32"/>
          <w:szCs w:val="32"/>
        </w:rPr>
        <w:t>学院青年志愿者协会</w:t>
      </w:r>
    </w:p>
    <w:p>
      <w:pPr>
        <w:autoSpaceDN w:val="0"/>
        <w:spacing w:line="560" w:lineRule="exact"/>
        <w:ind w:firstLine="640" w:firstLineChars="200"/>
        <w:jc w:val="left"/>
        <w:textAlignment w:val="baseline"/>
        <w:rPr>
          <w:rFonts w:ascii="方正仿宋_GBK" w:hAnsi="仿宋_GB2312" w:eastAsia="方正仿宋_GBK" w:cs="仿宋_GB2312"/>
          <w:color w:val="auto"/>
          <w:sz w:val="32"/>
          <w:szCs w:val="32"/>
        </w:rPr>
      </w:pPr>
      <w:r>
        <w:rPr>
          <w:rFonts w:hint="eastAsia" w:ascii="方正仿宋_GBK" w:hAnsi="仿宋_GB2312" w:eastAsia="方正仿宋_GBK" w:cs="仿宋_GB2312"/>
          <w:color w:val="auto"/>
          <w:sz w:val="32"/>
          <w:szCs w:val="32"/>
        </w:rPr>
        <w:t>4．</w:t>
      </w:r>
      <w:r>
        <w:rPr>
          <w:rFonts w:hint="eastAsia" w:ascii="方正仿宋_GBK" w:hAnsi="仿宋_GB2312" w:eastAsia="方正仿宋_GBK" w:cs="仿宋_GB2312"/>
          <w:color w:val="auto"/>
          <w:sz w:val="32"/>
          <w:szCs w:val="32"/>
          <w:lang w:val="en-US" w:eastAsia="zh-CN"/>
        </w:rPr>
        <w:t>文学与传媒</w:t>
      </w:r>
      <w:r>
        <w:rPr>
          <w:rFonts w:hint="eastAsia" w:ascii="方正仿宋_GBK" w:hAnsi="仿宋_GB2312" w:eastAsia="方正仿宋_GBK" w:cs="仿宋_GB2312"/>
          <w:color w:val="auto"/>
          <w:sz w:val="32"/>
          <w:szCs w:val="32"/>
        </w:rPr>
        <w:t>学院青年志愿者协会</w:t>
      </w:r>
    </w:p>
    <w:p>
      <w:pPr>
        <w:autoSpaceDN w:val="0"/>
        <w:spacing w:line="560" w:lineRule="exact"/>
        <w:ind w:firstLine="640" w:firstLineChars="200"/>
        <w:jc w:val="left"/>
        <w:textAlignment w:val="baseline"/>
        <w:rPr>
          <w:rFonts w:ascii="方正仿宋_GBK" w:hAnsi="仿宋_GB2312" w:eastAsia="方正仿宋_GBK" w:cs="仿宋_GB2312"/>
          <w:sz w:val="32"/>
          <w:szCs w:val="32"/>
        </w:rPr>
      </w:pPr>
      <w:r>
        <w:rPr>
          <w:rFonts w:hint="eastAsia" w:ascii="方正仿宋_GBK" w:hAnsi="仿宋_GB2312" w:eastAsia="方正仿宋_GBK" w:cs="仿宋_GB2312"/>
          <w:sz w:val="32"/>
          <w:szCs w:val="32"/>
        </w:rPr>
        <w:t>5. 机械工程学院青年志愿者协会</w:t>
      </w:r>
      <w:bookmarkStart w:id="0" w:name="_GoBack"/>
      <w:bookmarkEnd w:id="0"/>
    </w:p>
    <w:p>
      <w:pPr>
        <w:spacing w:line="400" w:lineRule="exact"/>
        <w:rPr>
          <w:rFonts w:ascii="仿宋_GB2312" w:hAnsi="仿宋_GB2312" w:eastAsia="仿宋_GB2312" w:cs="仿宋_GB2312"/>
          <w:b/>
          <w:sz w:val="30"/>
          <w:szCs w:val="30"/>
        </w:rPr>
      </w:pPr>
    </w:p>
    <w:p>
      <w:pPr>
        <w:spacing w:line="400" w:lineRule="exact"/>
        <w:rPr>
          <w:rFonts w:ascii="仿宋_GB2312" w:hAnsi="仿宋_GB2312" w:eastAsia="仿宋_GB2312" w:cs="仿宋_GB2312"/>
          <w:b/>
          <w:sz w:val="30"/>
          <w:szCs w:val="30"/>
        </w:rPr>
      </w:pPr>
    </w:p>
    <w:p>
      <w:pPr>
        <w:spacing w:line="400" w:lineRule="exact"/>
        <w:rPr>
          <w:rFonts w:ascii="仿宋_GB2312" w:hAnsi="仿宋_GB2312" w:eastAsia="仿宋_GB2312" w:cs="仿宋_GB2312"/>
          <w:bCs/>
          <w:sz w:val="30"/>
          <w:szCs w:val="30"/>
        </w:rPr>
      </w:pPr>
    </w:p>
    <w:p>
      <w:pPr>
        <w:spacing w:line="400" w:lineRule="exact"/>
        <w:rPr>
          <w:rFonts w:ascii="仿宋_GB2312" w:hAnsi="仿宋_GB2312" w:eastAsia="仿宋_GB2312" w:cs="仿宋_GB2312"/>
          <w:bCs/>
          <w:sz w:val="30"/>
          <w:szCs w:val="30"/>
        </w:rPr>
      </w:pPr>
    </w:p>
    <w:p>
      <w:pPr>
        <w:spacing w:line="400" w:lineRule="exact"/>
        <w:rPr>
          <w:rFonts w:ascii="仿宋_GB2312" w:hAnsi="仿宋_GB2312" w:eastAsia="仿宋_GB2312" w:cs="仿宋_GB2312"/>
          <w:bCs/>
          <w:sz w:val="30"/>
          <w:szCs w:val="30"/>
        </w:rPr>
      </w:pPr>
    </w:p>
    <w:p>
      <w:pPr>
        <w:spacing w:line="400" w:lineRule="exact"/>
        <w:rPr>
          <w:rFonts w:ascii="仿宋_GB2312" w:hAnsi="仿宋_GB2312" w:eastAsia="仿宋_GB2312" w:cs="仿宋_GB2312"/>
          <w:bCs/>
          <w:sz w:val="30"/>
          <w:szCs w:val="30"/>
        </w:rPr>
      </w:pPr>
    </w:p>
    <w:p>
      <w:pPr>
        <w:spacing w:line="400" w:lineRule="exact"/>
        <w:rPr>
          <w:rFonts w:ascii="仿宋_GB2312" w:hAnsi="仿宋_GB2312" w:eastAsia="仿宋_GB2312" w:cs="仿宋_GB2312"/>
          <w:bCs/>
          <w:sz w:val="30"/>
          <w:szCs w:val="30"/>
        </w:rPr>
      </w:pPr>
    </w:p>
    <w:p>
      <w:pPr>
        <w:spacing w:line="400" w:lineRule="exact"/>
        <w:rPr>
          <w:rFonts w:ascii="仿宋_GB2312" w:hAnsi="仿宋_GB2312" w:eastAsia="仿宋_GB2312" w:cs="仿宋_GB2312"/>
          <w:bCs/>
          <w:sz w:val="30"/>
          <w:szCs w:val="30"/>
        </w:rPr>
      </w:pPr>
    </w:p>
    <w:p>
      <w:pPr>
        <w:spacing w:line="400" w:lineRule="exact"/>
        <w:rPr>
          <w:rFonts w:ascii="仿宋_GB2312" w:hAnsi="仿宋_GB2312" w:eastAsia="仿宋_GB2312" w:cs="仿宋_GB2312"/>
          <w:bCs/>
          <w:sz w:val="30"/>
          <w:szCs w:val="30"/>
        </w:rPr>
      </w:pPr>
    </w:p>
    <w:p>
      <w:pPr>
        <w:spacing w:line="400" w:lineRule="exact"/>
        <w:rPr>
          <w:rFonts w:ascii="仿宋_GB2312" w:hAnsi="仿宋_GB2312" w:eastAsia="仿宋_GB2312" w:cs="仿宋_GB2312"/>
          <w:bCs/>
          <w:sz w:val="30"/>
          <w:szCs w:val="30"/>
        </w:rPr>
      </w:pPr>
    </w:p>
    <w:p>
      <w:pPr>
        <w:spacing w:line="400" w:lineRule="exact"/>
        <w:rPr>
          <w:rFonts w:ascii="仿宋_GB2312" w:hAnsi="仿宋_GB2312" w:eastAsia="仿宋_GB2312" w:cs="仿宋_GB2312"/>
          <w:bCs/>
          <w:sz w:val="30"/>
          <w:szCs w:val="30"/>
        </w:rPr>
      </w:pPr>
    </w:p>
    <w:p>
      <w:pPr>
        <w:spacing w:line="400" w:lineRule="exact"/>
        <w:rPr>
          <w:rFonts w:ascii="仿宋_GB2312" w:hAnsi="仿宋_GB2312" w:eastAsia="仿宋_GB2312" w:cs="仿宋_GB2312"/>
          <w:bCs/>
          <w:sz w:val="30"/>
          <w:szCs w:val="30"/>
        </w:rPr>
      </w:pPr>
    </w:p>
    <w:p>
      <w:pPr>
        <w:spacing w:line="400" w:lineRule="exact"/>
        <w:rPr>
          <w:rFonts w:ascii="仿宋_GB2312" w:hAnsi="仿宋_GB2312" w:eastAsia="仿宋_GB2312" w:cs="仿宋_GB2312"/>
          <w:bCs/>
          <w:sz w:val="30"/>
          <w:szCs w:val="30"/>
        </w:rPr>
      </w:pPr>
    </w:p>
    <w:p>
      <w:pPr>
        <w:spacing w:line="400" w:lineRule="exact"/>
        <w:rPr>
          <w:rFonts w:ascii="仿宋_GB2312" w:hAnsi="仿宋_GB2312" w:eastAsia="仿宋_GB2312" w:cs="仿宋_GB2312"/>
          <w:bCs/>
          <w:sz w:val="30"/>
          <w:szCs w:val="30"/>
        </w:rPr>
      </w:pPr>
    </w:p>
    <w:p>
      <w:pPr>
        <w:spacing w:line="400" w:lineRule="exact"/>
        <w:rPr>
          <w:rFonts w:ascii="仿宋_GB2312" w:hAnsi="仿宋_GB2312" w:eastAsia="仿宋_GB2312" w:cs="仿宋_GB2312"/>
          <w:bCs/>
          <w:sz w:val="30"/>
          <w:szCs w:val="30"/>
        </w:rPr>
      </w:pPr>
    </w:p>
    <w:p>
      <w:pPr>
        <w:spacing w:line="400" w:lineRule="exact"/>
        <w:rPr>
          <w:rFonts w:ascii="仿宋_GB2312" w:hAnsi="仿宋_GB2312" w:eastAsia="仿宋_GB2312" w:cs="仿宋_GB2312"/>
          <w:bCs/>
          <w:sz w:val="30"/>
          <w:szCs w:val="30"/>
        </w:rPr>
      </w:pPr>
    </w:p>
    <w:p>
      <w:pPr>
        <w:spacing w:line="400" w:lineRule="exact"/>
        <w:rPr>
          <w:rFonts w:ascii="仿宋_GB2312" w:hAnsi="仿宋_GB2312" w:eastAsia="仿宋_GB2312" w:cs="仿宋_GB2312"/>
          <w:bCs/>
          <w:sz w:val="30"/>
          <w:szCs w:val="30"/>
        </w:rPr>
      </w:pPr>
    </w:p>
    <w:p>
      <w:pPr>
        <w:spacing w:line="400" w:lineRule="exact"/>
        <w:rPr>
          <w:rFonts w:ascii="仿宋_GB2312" w:hAnsi="仿宋_GB2312" w:eastAsia="仿宋_GB2312" w:cs="仿宋_GB2312"/>
          <w:bCs/>
          <w:sz w:val="30"/>
          <w:szCs w:val="30"/>
        </w:rPr>
      </w:pPr>
    </w:p>
    <w:p>
      <w:pPr>
        <w:spacing w:line="400" w:lineRule="exact"/>
        <w:rPr>
          <w:rFonts w:ascii="仿宋_GB2312" w:hAnsi="仿宋_GB2312" w:eastAsia="仿宋_GB2312" w:cs="仿宋_GB2312"/>
          <w:bCs/>
          <w:sz w:val="30"/>
          <w:szCs w:val="30"/>
        </w:rPr>
      </w:pPr>
    </w:p>
    <w:p>
      <w:pPr>
        <w:spacing w:line="400" w:lineRule="exact"/>
        <w:rPr>
          <w:rFonts w:ascii="仿宋_GB2312" w:hAnsi="仿宋_GB2312" w:eastAsia="仿宋_GB2312" w:cs="仿宋_GB2312"/>
          <w:bCs/>
          <w:sz w:val="30"/>
          <w:szCs w:val="30"/>
        </w:rPr>
      </w:pPr>
    </w:p>
    <w:p>
      <w:pPr>
        <w:spacing w:line="400" w:lineRule="exact"/>
        <w:rPr>
          <w:rFonts w:ascii="仿宋_GB2312" w:hAnsi="仿宋_GB2312" w:eastAsia="仿宋_GB2312" w:cs="仿宋_GB2312"/>
          <w:bCs/>
          <w:sz w:val="30"/>
          <w:szCs w:val="30"/>
        </w:rPr>
      </w:pPr>
    </w:p>
    <w:sectPr>
      <w:headerReference r:id="rId5" w:type="default"/>
      <w:pgSz w:w="11906" w:h="16838"/>
      <w:pgMar w:top="1474" w:right="1418" w:bottom="1361" w:left="164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zYjc0NTAzZDJjMjIwYTZmMjk4YTc2MGQwOTE4NTkifQ=="/>
  </w:docVars>
  <w:rsids>
    <w:rsidRoot w:val="006B7881"/>
    <w:rsid w:val="001C6B90"/>
    <w:rsid w:val="002D152F"/>
    <w:rsid w:val="00304C92"/>
    <w:rsid w:val="0040514F"/>
    <w:rsid w:val="006B7881"/>
    <w:rsid w:val="00757112"/>
    <w:rsid w:val="00A96003"/>
    <w:rsid w:val="00BF7C4F"/>
    <w:rsid w:val="00C56077"/>
    <w:rsid w:val="00D40B3C"/>
    <w:rsid w:val="00DF014D"/>
    <w:rsid w:val="0390449D"/>
    <w:rsid w:val="0BAC1C78"/>
    <w:rsid w:val="13A03BED"/>
    <w:rsid w:val="2BA67DF3"/>
    <w:rsid w:val="4B661E49"/>
    <w:rsid w:val="4F4E2BC7"/>
    <w:rsid w:val="54C635FD"/>
    <w:rsid w:val="5C100B34"/>
    <w:rsid w:val="68014EA1"/>
    <w:rsid w:val="72FB39C3"/>
    <w:rsid w:val="76805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line="521" w:lineRule="atLeast"/>
      <w:jc w:val="both"/>
      <w:textAlignment w:val="center"/>
    </w:pPr>
    <w:rPr>
      <w:rFonts w:ascii="Times New Roman" w:hAnsi="Times New Roman" w:eastAsia="宋体" w:cs="Times New Roman"/>
      <w:color w:val="000000"/>
      <w:kern w:val="0"/>
      <w:sz w:val="31"/>
      <w:szCs w:val="20"/>
      <w:u w:color="000000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rFonts w:ascii="Times New Roman" w:hAnsi="Times New Roman" w:eastAsia="宋体" w:cs="Times New Roman"/>
      <w:color w:val="000000"/>
      <w:kern w:val="0"/>
      <w:sz w:val="18"/>
      <w:szCs w:val="20"/>
      <w:u w:color="000000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color w:val="000000"/>
      <w:kern w:val="0"/>
      <w:sz w:val="18"/>
      <w:szCs w:val="1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@  V2017/05/23</Company>
  <Pages>1</Pages>
  <Words>92</Words>
  <Characters>98</Characters>
  <Lines>1</Lines>
  <Paragraphs>1</Paragraphs>
  <TotalTime>3</TotalTime>
  <ScaleCrop>false</ScaleCrop>
  <LinksUpToDate>false</LinksUpToDate>
  <CharactersWithSpaces>98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2018-07-04T01:40:00Z</dcterms:created>
  <dc:creator>郭超</dc:creator>
  <cp:lastModifiedBy>仰望辉煌</cp:lastModifiedBy>
  <cp:lastPrinted>2022-09-28T00:59:00Z</cp:lastPrinted>
  <dcterms:modified xsi:type="dcterms:W3CDTF">2024-01-07T09:32:13Z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11659E9CBD2C450BB9DDCA0EBB83E5EC_13</vt:lpwstr>
  </property>
  <property fmtid="{D5CDD505-2E9C-101B-9397-08002B2CF9AE}" pid="4" name="KSOSaveFontToCloudKey">
    <vt:lpwstr>273709378_cloud</vt:lpwstr>
  </property>
</Properties>
</file>